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64" w:rsidRPr="009F3404" w:rsidRDefault="00816164" w:rsidP="00816164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816164" w:rsidRDefault="00816164" w:rsidP="00816164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</w:p>
    <w:p w:rsidR="00816164" w:rsidRDefault="00816164" w:rsidP="00816164">
      <w:pPr>
        <w:pStyle w:val="s2"/>
        <w:shd w:val="clear" w:color="auto" w:fill="FFFFFF"/>
        <w:spacing w:before="90" w:beforeAutospacing="0" w:after="90" w:afterAutospacing="0"/>
        <w:ind w:left="510" w:right="51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5.1 Социально-бытовые услуги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Социально-бытовые услуги предоставляют в следующем составе и содержании.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5.1.1 Услуги, направленные на обеспечение социальной безопасности и экономической устойчивости: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жилым помещением в соответствии с утвержденными нормативами, помещениями для организации реабилитационных мероприятий, лечебно-трудовой деятельности, бытового обслуживания, культурно-досуговой деятельности, отвечающими санитарно-гигиеническим требованиям;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оснащение жилых помещений, занимаемых инвалидами, специальными средствами и приспособлениями в соответствии с индивидуальными программами реабилитации или </w:t>
      </w:r>
      <w:proofErr w:type="spellStart"/>
      <w:r>
        <w:rPr>
          <w:color w:val="000000"/>
          <w:sz w:val="27"/>
          <w:szCs w:val="27"/>
        </w:rPr>
        <w:t>абилитации</w:t>
      </w:r>
      <w:proofErr w:type="spellEnd"/>
      <w:r>
        <w:rPr>
          <w:color w:val="000000"/>
          <w:sz w:val="27"/>
          <w:szCs w:val="27"/>
        </w:rPr>
        <w:t xml:space="preserve"> инвалидов (детей-инвалидов);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питанием, включая диетическое питание, в соответствии с утвержденными нормами;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в пользование мебели и обеспечение мягким инвентарем, адаптированным к нуждам инвалидов;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выделение супругам, проживающим в учреждении, изолированного жилого помещения для совместного проживания;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организации предоставления услуг предприятиями торговли, а также в предоставлении информационных услуг;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транспорта для поездок к местам лечения, обучения, участия в культурно-досуговых мероприятиях лицам, имеющим по состоянию здоровья противопоказания к пользованию общественным транспортом;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на время обслуживания в полустационарных условиях спального места в помещении, отвечающем санитарно-гигиеническим требованиям, оборудованном мебелью, мягким инвентарем (одеждой, обувью, нательным бельем, постельными принадлежностями) в соответствии с установленными нормативами, организация реабилитационных мероприятий, лечебно-трудовой и культурно-досуговой деятельности;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доставке на дом за счет сре</w:t>
      </w:r>
      <w:proofErr w:type="gramStart"/>
      <w:r>
        <w:rPr>
          <w:color w:val="000000"/>
          <w:sz w:val="27"/>
          <w:szCs w:val="27"/>
        </w:rPr>
        <w:t>дств гр</w:t>
      </w:r>
      <w:proofErr w:type="gramEnd"/>
      <w:r>
        <w:rPr>
          <w:color w:val="000000"/>
          <w:sz w:val="27"/>
          <w:szCs w:val="27"/>
        </w:rPr>
        <w:t>ажданина продуктов питания, горячих обедов, промышленных товаров первой необходимости, средств санитарии и гигиены, средств ухода, книг, газет, журналов, кормлении ослабленных, а также помощь в приготовлении пищи;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оплате за счет сре</w:t>
      </w:r>
      <w:proofErr w:type="gramStart"/>
      <w:r>
        <w:rPr>
          <w:color w:val="000000"/>
          <w:sz w:val="27"/>
          <w:szCs w:val="27"/>
        </w:rPr>
        <w:t>дств гр</w:t>
      </w:r>
      <w:proofErr w:type="gramEnd"/>
      <w:r>
        <w:rPr>
          <w:color w:val="000000"/>
          <w:sz w:val="27"/>
          <w:szCs w:val="27"/>
        </w:rPr>
        <w:t>ажданина жилищно-коммунальных услуг и услуг связи;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организации ремонта жилых помещений.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5.1.2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стальные социально-бытовые услуги и социальная помощь: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предоставление гигиенических услуг лицам, не способным по состоянию здоровья самостоятельно выполнять их;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уборка жилых помещений;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возможности пользоваться телефонной связью, почтовыми услугами, услугами Интернет (за счет сре</w:t>
      </w:r>
      <w:proofErr w:type="gramStart"/>
      <w:r>
        <w:rPr>
          <w:color w:val="000000"/>
          <w:sz w:val="27"/>
          <w:szCs w:val="27"/>
        </w:rPr>
        <w:t>дств кл</w:t>
      </w:r>
      <w:proofErr w:type="gramEnd"/>
      <w:r>
        <w:rPr>
          <w:color w:val="000000"/>
          <w:sz w:val="27"/>
          <w:szCs w:val="27"/>
        </w:rPr>
        <w:t>иентов учреждений) в соответствии с действующими тарифами;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возможности беспрепятственного посещения посетителями в соответствии с правилами внутреннего распорядка учреждения;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помощь в написании и прочтении писем и иных документов;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сохранности личных вещей и ценностей, сданных на хранение администрации учреждения;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помещений для отправления религиозных обрядов, учитывающих интересы верующих различных конфессий;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организации ритуальных услуг;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обеспечение средствами личной гигиены и ухода;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обеспечении книгами, журналами, газетами, настольными играми;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предоставление условий для соблюдения правил личной гигиены и санитарии, обеспечение средствами гигиены и ухода;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сдача за счет сре</w:t>
      </w:r>
      <w:proofErr w:type="gramStart"/>
      <w:r>
        <w:rPr>
          <w:color w:val="000000"/>
          <w:sz w:val="27"/>
          <w:szCs w:val="27"/>
        </w:rPr>
        <w:t>дств гр</w:t>
      </w:r>
      <w:proofErr w:type="gramEnd"/>
      <w:r>
        <w:rPr>
          <w:color w:val="000000"/>
          <w:sz w:val="27"/>
          <w:szCs w:val="27"/>
        </w:rPr>
        <w:t>ажданина вещей в стирку, химчистку, ремонт, обратная их доставка;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доставка воды, топка печей, содействие в обеспечении топливом проживающих в жилых помещениях без центрального отопления и/или водоснабжения;</w:t>
      </w:r>
    </w:p>
    <w:p w:rsidR="00816164" w:rsidRDefault="00816164" w:rsidP="008161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помощь в уборке жилых помещений</w:t>
      </w:r>
      <w:r>
        <w:rPr>
          <w:color w:val="000000"/>
          <w:sz w:val="27"/>
          <w:szCs w:val="27"/>
        </w:rPr>
        <w:t>»</w:t>
      </w:r>
      <w:bookmarkStart w:id="0" w:name="_GoBack"/>
      <w:bookmarkEnd w:id="0"/>
      <w:r>
        <w:rPr>
          <w:color w:val="000000"/>
          <w:sz w:val="27"/>
          <w:szCs w:val="27"/>
        </w:rPr>
        <w:t>.</w:t>
      </w:r>
    </w:p>
    <w:p w:rsidR="00C27502" w:rsidRDefault="00816164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DB"/>
    <w:rsid w:val="000E21C2"/>
    <w:rsid w:val="00451990"/>
    <w:rsid w:val="00816164"/>
    <w:rsid w:val="0095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81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81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1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2025-03-26T09:32:00Z</dcterms:created>
  <dcterms:modified xsi:type="dcterms:W3CDTF">2025-03-26T09:32:00Z</dcterms:modified>
</cp:coreProperties>
</file>